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F60" w:rsidRDefault="00465F60" w:rsidP="00465F60">
      <w:pPr>
        <w:ind w:left="1416" w:firstLine="708"/>
        <w:jc w:val="right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84F2503" wp14:editId="1F4BB2B1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</w:t>
      </w:r>
    </w:p>
    <w:p w:rsidR="00465F60" w:rsidRDefault="00465F60" w:rsidP="00465F60">
      <w:pPr>
        <w:ind w:left="1416" w:firstLine="708"/>
        <w:jc w:val="center"/>
        <w:rPr>
          <w:sz w:val="28"/>
          <w:szCs w:val="28"/>
          <w:lang w:val="uk-UA"/>
        </w:rPr>
      </w:pPr>
    </w:p>
    <w:p w:rsidR="00465F60" w:rsidRDefault="00465F60" w:rsidP="00465F6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65F60" w:rsidRDefault="00465F60" w:rsidP="00465F6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РАЙОННА В м. ПОЛТАВІ РАДА</w:t>
      </w:r>
    </w:p>
    <w:p w:rsidR="00465F60" w:rsidRDefault="00465F60" w:rsidP="00465F6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465F60" w:rsidRDefault="00465F60" w:rsidP="00465F6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65F60" w:rsidRPr="004727D7" w:rsidRDefault="00465F60" w:rsidP="00465F60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   </w:t>
      </w:r>
    </w:p>
    <w:p w:rsidR="00465F60" w:rsidRDefault="00465F60" w:rsidP="00465F60">
      <w:pPr>
        <w:jc w:val="both"/>
        <w:rPr>
          <w:sz w:val="28"/>
          <w:szCs w:val="28"/>
          <w:lang w:val="uk-UA"/>
        </w:rPr>
      </w:pPr>
    </w:p>
    <w:p w:rsidR="00465F60" w:rsidRPr="00F5282C" w:rsidRDefault="00465F60" w:rsidP="00465F60">
      <w:pPr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26.05.2026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</w:t>
      </w:r>
      <w:r w:rsidRPr="00D839BF">
        <w:rPr>
          <w:sz w:val="28"/>
          <w:szCs w:val="28"/>
          <w:u w:val="single"/>
          <w:lang w:val="uk-UA"/>
        </w:rPr>
        <w:t xml:space="preserve">№ 97 </w:t>
      </w:r>
    </w:p>
    <w:p w:rsidR="00465F60" w:rsidRDefault="00465F60" w:rsidP="00465F60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65F60" w:rsidRDefault="00465F60" w:rsidP="00465F6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465F60" w:rsidRDefault="00465F60" w:rsidP="00465F6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465F60" w:rsidRDefault="00465F60" w:rsidP="00465F60">
      <w:pPr>
        <w:jc w:val="both"/>
        <w:rPr>
          <w:sz w:val="28"/>
          <w:szCs w:val="28"/>
          <w:lang w:val="uk-UA"/>
        </w:rPr>
      </w:pPr>
    </w:p>
    <w:p w:rsidR="00465F60" w:rsidRDefault="00465F60" w:rsidP="00465F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 та документи, надані</w:t>
      </w:r>
      <w:r w:rsidRPr="000465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Комунальним підприємством «Житлово-експлуатаційна організація № 2» (КП «ЖЕО № 2»), відповідно до     ст. 810 Цивільного кодексу України, ст.30, п.6 ст.59 Закону України «Про місцеве самоврядування в Україні», виконавчий комітет  Київської районної в м. Полтаві ради</w:t>
      </w:r>
    </w:p>
    <w:p w:rsidR="00465F60" w:rsidRDefault="00465F60" w:rsidP="00465F60">
      <w:pPr>
        <w:jc w:val="both"/>
        <w:rPr>
          <w:sz w:val="28"/>
          <w:szCs w:val="28"/>
          <w:lang w:val="uk-UA"/>
        </w:rPr>
      </w:pPr>
    </w:p>
    <w:p w:rsidR="00465F60" w:rsidRDefault="00465F60" w:rsidP="00465F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65F60" w:rsidRDefault="00465F60" w:rsidP="00465F60">
      <w:pPr>
        <w:jc w:val="both"/>
        <w:rPr>
          <w:sz w:val="28"/>
          <w:szCs w:val="28"/>
          <w:lang w:val="uk-UA"/>
        </w:rPr>
      </w:pPr>
    </w:p>
    <w:p w:rsidR="00465F60" w:rsidRDefault="00465F60" w:rsidP="00465F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 xml:space="preserve">1. Погодити переоформлення особового  рахунку квартири </w:t>
      </w:r>
      <w:r>
        <w:rPr>
          <w:sz w:val="28"/>
          <w:szCs w:val="28"/>
          <w:lang w:val="uk-UA"/>
        </w:rPr>
        <w:t>АДРЕСА 1</w:t>
      </w:r>
      <w:r>
        <w:rPr>
          <w:sz w:val="28"/>
          <w:szCs w:val="28"/>
          <w:lang w:val="uk-UA"/>
        </w:rPr>
        <w:t xml:space="preserve">, м. Полтава з  наймача </w:t>
      </w:r>
      <w:r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, який знятий з реєстраційного обліку 20.04.2026 року  у зв’язку зі смертю (свідоцтво про смерть </w:t>
      </w:r>
      <w:r>
        <w:rPr>
          <w:sz w:val="28"/>
          <w:szCs w:val="28"/>
          <w:lang w:val="uk-UA"/>
        </w:rPr>
        <w:t>ІНФОРМАЦІЯ 1</w:t>
      </w:r>
      <w:bookmarkStart w:id="0" w:name="_GoBack"/>
      <w:bookmarkEnd w:id="0"/>
      <w:r>
        <w:rPr>
          <w:sz w:val="28"/>
          <w:szCs w:val="28"/>
          <w:lang w:val="uk-UA"/>
        </w:rPr>
        <w:t xml:space="preserve">) на доньку </w:t>
      </w:r>
      <w:r>
        <w:rPr>
          <w:sz w:val="28"/>
          <w:szCs w:val="28"/>
          <w:lang w:val="uk-UA"/>
        </w:rPr>
        <w:t>ОСОБА 2</w:t>
      </w:r>
      <w:r>
        <w:rPr>
          <w:sz w:val="28"/>
          <w:szCs w:val="28"/>
          <w:lang w:val="uk-UA"/>
        </w:rPr>
        <w:t>.</w:t>
      </w:r>
    </w:p>
    <w:p w:rsidR="00465F60" w:rsidRDefault="00465F60" w:rsidP="00465F6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Відділу організаційно-кадрового забезпечення та документообігу         (Оксана </w:t>
      </w:r>
      <w:proofErr w:type="spellStart"/>
      <w:r>
        <w:rPr>
          <w:sz w:val="28"/>
          <w:szCs w:val="28"/>
          <w:lang w:val="uk-UA"/>
        </w:rPr>
        <w:t>Черкашина</w:t>
      </w:r>
      <w:proofErr w:type="spellEnd"/>
      <w:r>
        <w:rPr>
          <w:sz w:val="28"/>
          <w:szCs w:val="28"/>
          <w:lang w:val="uk-UA"/>
        </w:rPr>
        <w:t>) направити рішення для виконання та внесення відповідних змін до</w:t>
      </w:r>
      <w:r w:rsidRPr="00FE27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КП «ЖЕО № 2».  </w:t>
      </w:r>
    </w:p>
    <w:p w:rsidR="00465F60" w:rsidRDefault="00465F60" w:rsidP="00465F60">
      <w:pPr>
        <w:jc w:val="both"/>
        <w:rPr>
          <w:sz w:val="28"/>
          <w:szCs w:val="28"/>
          <w:lang w:val="uk-UA"/>
        </w:rPr>
      </w:pPr>
    </w:p>
    <w:p w:rsidR="00465F60" w:rsidRDefault="00465F60" w:rsidP="00465F60">
      <w:pPr>
        <w:jc w:val="both"/>
        <w:rPr>
          <w:sz w:val="28"/>
          <w:szCs w:val="28"/>
          <w:lang w:val="uk-UA"/>
        </w:rPr>
      </w:pPr>
    </w:p>
    <w:p w:rsidR="00465F60" w:rsidRPr="00D363DC" w:rsidRDefault="00465F60" w:rsidP="00465F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                                             Сергій СИНЯГІВСЬКИЙ</w:t>
      </w:r>
    </w:p>
    <w:p w:rsidR="00465F60" w:rsidRDefault="00465F60" w:rsidP="00465F60">
      <w:pPr>
        <w:jc w:val="both"/>
        <w:rPr>
          <w:sz w:val="28"/>
          <w:szCs w:val="28"/>
          <w:u w:val="single"/>
          <w:lang w:val="uk-UA"/>
        </w:rPr>
      </w:pPr>
    </w:p>
    <w:p w:rsidR="00465F60" w:rsidRDefault="00465F60" w:rsidP="00465F60">
      <w:pPr>
        <w:jc w:val="both"/>
        <w:rPr>
          <w:sz w:val="28"/>
          <w:szCs w:val="28"/>
          <w:u w:val="single"/>
          <w:lang w:val="uk-UA"/>
        </w:rPr>
      </w:pPr>
    </w:p>
    <w:p w:rsidR="00465F60" w:rsidRDefault="00465F60" w:rsidP="00465F60">
      <w:pPr>
        <w:jc w:val="both"/>
        <w:rPr>
          <w:sz w:val="28"/>
          <w:szCs w:val="28"/>
          <w:u w:val="single"/>
          <w:lang w:val="uk-UA"/>
        </w:rPr>
      </w:pPr>
    </w:p>
    <w:p w:rsidR="00465F60" w:rsidRDefault="00465F60" w:rsidP="00465F60">
      <w:pPr>
        <w:jc w:val="both"/>
        <w:rPr>
          <w:sz w:val="28"/>
          <w:szCs w:val="28"/>
          <w:u w:val="single"/>
          <w:lang w:val="uk-UA"/>
        </w:rPr>
      </w:pPr>
    </w:p>
    <w:p w:rsidR="00465F60" w:rsidRDefault="00465F60" w:rsidP="00465F60">
      <w:pPr>
        <w:jc w:val="both"/>
        <w:rPr>
          <w:sz w:val="28"/>
          <w:szCs w:val="28"/>
          <w:u w:val="single"/>
          <w:lang w:val="uk-UA"/>
        </w:rPr>
      </w:pPr>
    </w:p>
    <w:p w:rsidR="00FA3C2F" w:rsidRDefault="00FA3C2F"/>
    <w:sectPr w:rsidR="00FA3C2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F60"/>
    <w:rsid w:val="00465F60"/>
    <w:rsid w:val="00FA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5F6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5F6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2026-05-26T13:26:00Z</dcterms:created>
  <dcterms:modified xsi:type="dcterms:W3CDTF">2026-05-26T13:30:00Z</dcterms:modified>
</cp:coreProperties>
</file>